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DFA8" w14:textId="77777777" w:rsidR="00A02CA6" w:rsidRDefault="00A02CA6" w:rsidP="00A02CA6">
      <w:pPr>
        <w:pStyle w:val="BodyText"/>
        <w:kinsoku w:val="0"/>
        <w:overflowPunct w:val="0"/>
        <w:ind w:left="91"/>
        <w:jc w:val="center"/>
        <w:rPr>
          <w:b/>
          <w:bCs/>
          <w:sz w:val="28"/>
          <w:szCs w:val="28"/>
        </w:rPr>
      </w:pPr>
      <w:r w:rsidRPr="0083460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32C3CC" wp14:editId="62BC62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6757" cy="645355"/>
            <wp:effectExtent l="0" t="0" r="0" b="2540"/>
            <wp:wrapNone/>
            <wp:docPr id="6" name="Picture 5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9B0D7DF-FEF7-3948-AB6A-A52A014399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D9B0D7DF-FEF7-3948-AB6A-A52A014399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757" cy="64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1F989" w14:textId="77777777" w:rsidR="00A02CA6" w:rsidRDefault="00A02CA6" w:rsidP="00A02CA6">
      <w:pPr>
        <w:pStyle w:val="BodyText"/>
        <w:kinsoku w:val="0"/>
        <w:overflowPunct w:val="0"/>
        <w:ind w:left="91"/>
        <w:jc w:val="center"/>
        <w:rPr>
          <w:b/>
          <w:bCs/>
          <w:sz w:val="28"/>
          <w:szCs w:val="28"/>
        </w:rPr>
      </w:pPr>
    </w:p>
    <w:p w14:paraId="391EDDE1" w14:textId="77777777" w:rsidR="00A02CA6" w:rsidRDefault="00A02CA6" w:rsidP="00A02CA6">
      <w:pPr>
        <w:pStyle w:val="BodyText"/>
        <w:kinsoku w:val="0"/>
        <w:overflowPunct w:val="0"/>
        <w:ind w:left="91"/>
        <w:jc w:val="center"/>
        <w:rPr>
          <w:rFonts w:ascii="Times New Roman" w:hAnsi="Times New Roman" w:cs="Times New Roman"/>
          <w:sz w:val="20"/>
          <w:szCs w:val="20"/>
          <w:lang w:val="en-SG"/>
        </w:rPr>
      </w:pPr>
      <w:r w:rsidRPr="00A02CA6">
        <w:rPr>
          <w:b/>
          <w:bCs/>
          <w:sz w:val="32"/>
          <w:szCs w:val="32"/>
        </w:rPr>
        <w:t>Guidelines for Executive Summary</w:t>
      </w:r>
      <w:r w:rsidRPr="00EC2201">
        <w:rPr>
          <w:rFonts w:ascii="Times New Roman" w:hAnsi="Times New Roman" w:cs="Times New Roman"/>
          <w:noProof/>
          <w:sz w:val="20"/>
          <w:szCs w:val="20"/>
          <w:lang w:val="en-SG"/>
        </w:rPr>
        <mc:AlternateContent>
          <mc:Choice Requires="wpg">
            <w:drawing>
              <wp:inline distT="0" distB="0" distL="0" distR="0" wp14:anchorId="7DEFB076" wp14:editId="75AE7BF3">
                <wp:extent cx="9748276" cy="45719"/>
                <wp:effectExtent l="0" t="0" r="24765" b="12065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8276" cy="45719"/>
                          <a:chOff x="0" y="910"/>
                          <a:chExt cx="10265" cy="5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946"/>
                            <a:ext cx="10265" cy="20"/>
                          </a:xfrm>
                          <a:custGeom>
                            <a:avLst/>
                            <a:gdLst>
                              <a:gd name="T0" fmla="*/ 0 w 10265"/>
                              <a:gd name="T1" fmla="*/ 0 h 20"/>
                              <a:gd name="T2" fmla="*/ 10264 w 102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5" h="20">
                                <a:moveTo>
                                  <a:pt x="0" y="0"/>
                                </a:moveTo>
                                <a:lnTo>
                                  <a:pt x="10264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910"/>
                            <a:ext cx="10265" cy="20"/>
                          </a:xfrm>
                          <a:custGeom>
                            <a:avLst/>
                            <a:gdLst>
                              <a:gd name="T0" fmla="*/ 0 w 10265"/>
                              <a:gd name="T1" fmla="*/ 0 h 20"/>
                              <a:gd name="T2" fmla="*/ 10264 w 102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5" h="20">
                                <a:moveTo>
                                  <a:pt x="0" y="0"/>
                                </a:moveTo>
                                <a:lnTo>
                                  <a:pt x="1026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D08F5" id="组合 1" o:spid="_x0000_s1026" style="width:767.6pt;height:3.6pt;mso-position-horizontal-relative:char;mso-position-vertical-relative:line" coordorigin=",910" coordsize="10265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LxIAMAAPEKAAAOAAAAZHJzL2Uyb0RvYy54bWzsVttu2zAMfR+wfxD0OGB1nDptYtQpht4w&#10;YJcCzT5AkeULJkuepMTpvn6kZCduiw5Dh+2peTAkkyIPD+kTnZ3vGkm2wthaq4zGRxNKhOI6r1WZ&#10;0W+r6/dzSqxjKmdSK5HRe2Hp+fLtm7OuTcVUV1rmwhAIomzatRmtnGvTKLK8Eg2zR7oVCoyFNg1z&#10;sDVllBvWQfRGRtPJ5CTqtMlbo7mwFt5eBiNd+vhFIbj7WhRWOCIzCticfxr/XOMzWp6xtDSsrWre&#10;w2AvQNGwWkHSfahL5hjZmPpJqKbmRltduCOum0gXRc2FrwGqiSePqrkxetP6Wsq0K9s9TUDtI55e&#10;HJZ/2d6Y9q69NQE9LD9p/t0CL1HXlunYjvsyOJN191nn0E+2cdoXvitMgyGgJLLz/N7v+RU7Rzi8&#10;XJwm8+npCSUcbMnsNF4E/nkFTTqcWsR9X3h11Z+MJ9OTWTg3O8FDEUtDRo+yR4VdhzGyB6bs3zF1&#10;V7FW+AZYZOLWkDrP6DElijVQ/LURAkeTJAgJc4PTwKUdEzmyoJsFvv+QwkXi62XpQOKIiqnnaU8F&#10;S/nGuhuhfSPY9pN1YbxzWPn25j3wFXwKRSNh0t9FZEI6EoL23oNT/MCpIiEdzPg+zHTkgSGS50IB&#10;ZaN8QyhAXg7YWDXA5TvV44UVYSgkEz9irbY4JAge5mcV93MAXljcM84AEZ2Px86Q95DEgEY8VgdD&#10;CajDGs+wtGUOsQ1L0oHOhXGsMgqcoKHRW7HS3sUdBnloz8Eq1djLU+bxDZ7BDvgwqZ/yfXYEPWqv&#10;0te1lB6gVIhpESfHHovVss7RiHCsKdcX0pAtQwH0v56JB24gNCr3wSrB8qt+7VgtwxqSS2AZPrYw&#10;vGHa1zq/h0E2Osgq/A3AotLmJyUdSGpG7Y8NM4IS+VHBlwgIE9Rgv4HPH7gjZmxZjy1McQiVUUdh&#10;BnB54YJub1pTlxVkin25Sn8ADSpqnHWPL6DqNyAG/0kVkieqMEOm/5EqDBL5qgqvqvA7VYjn0/n8&#10;VRZAtp7Kgr86wL3K62x/B8SL23jvZeRwU13+AgAA//8DAFBLAwQUAAYACAAAACEAuAbzu9wAAAAE&#10;AQAADwAAAGRycy9kb3ducmV2LnhtbEyPQUvDQBCF74L/YRnBm90kJSppNqUU9VQEW0F6m2anSWh2&#10;NmS3Sfrv3Xqxl4HHe7z3Tb6cTCsG6l1jWUE8i0AQl1Y3XCn43r0/vYJwHllja5kUXMjBsri/yzHT&#10;duQvGra+EqGEXYYKau+7TEpX1mTQzWxHHLyj7Q36IPtK6h7HUG5amUTRszTYcFiosaN1TeVpezYK&#10;PkYcV/P4bdicjuvLfpd+/mxiUurxYVotQHia/H8YrvgBHYrAdLBn1k60CsIj/u9evXSeJiAOCl4S&#10;kEUub+GLXwAAAP//AwBQSwECLQAUAAYACAAAACEAtoM4kv4AAADhAQAAEwAAAAAAAAAAAAAAAAAA&#10;AAAAW0NvbnRlbnRfVHlwZXNdLnhtbFBLAQItABQABgAIAAAAIQA4/SH/1gAAAJQBAAALAAAAAAAA&#10;AAAAAAAAAC8BAABfcmVscy8ucmVsc1BLAQItABQABgAIAAAAIQBCcOLxIAMAAPEKAAAOAAAAAAAA&#10;AAAAAAAAAC4CAABkcnMvZTJvRG9jLnhtbFBLAQItABQABgAIAAAAIQC4BvO73AAAAAQBAAAPAAAA&#10;AAAAAAAAAAAAAHoFAABkcnMvZG93bnJldi54bWxQSwUGAAAAAAQABADzAAAAgwYAAAAA&#10;">
                <v:shape id="Freeform 4" o:spid="_x0000_s1027" style="position:absolute;top:946;width:10265;height:20;visibility:visible;mso-wrap-style:square;v-text-anchor:top" coordsize="102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aZawwAAANoAAAAPAAAAZHJzL2Rvd25yZXYueG1sRI/BasMw&#10;EETvgf6D2EJvsewWQnGjBFMIlJBDYieY3hZrY5taKyMpjvv3VaHQ4zAzb5j1djaDmMj53rKCLElB&#10;EDdW99wqOFe75SsIH5A1DpZJwTd52G4eFmvMtb3ziaYytCJC2OeooAthzKX0TUcGfWJH4uhdrTMY&#10;onSt1A7vEW4G+ZymK2mw57jQ4UjvHTVf5c0omPBwK5097otql12ry7G2n7JW6ulxLt5ABJrDf/iv&#10;/aEVvMDvlXgD5OYHAAD//wMAUEsBAi0AFAAGAAgAAAAhANvh9svuAAAAhQEAABMAAAAAAAAAAAAA&#10;AAAAAAAAAFtDb250ZW50X1R5cGVzXS54bWxQSwECLQAUAAYACAAAACEAWvQsW78AAAAVAQAACwAA&#10;AAAAAAAAAAAAAAAfAQAAX3JlbHMvLnJlbHNQSwECLQAUAAYACAAAACEAC9mmWsMAAADaAAAADwAA&#10;AAAAAAAAAAAAAAAHAgAAZHJzL2Rvd25yZXYueG1sUEsFBgAAAAADAAMAtwAAAPcCAAAAAA==&#10;" path="m,l10264,e" filled="f" strokeweight=".25397mm">
                  <v:path arrowok="t" o:connecttype="custom" o:connectlocs="0,0;10264,0" o:connectangles="0,0"/>
                </v:shape>
                <v:shape id="Freeform 5" o:spid="_x0000_s1028" style="position:absolute;top:910;width:10265;height:20;visibility:visible;mso-wrap-style:square;v-text-anchor:top" coordsize="102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I2xAAAANoAAAAPAAAAZHJzL2Rvd25yZXYueG1sRI9Ba8JA&#10;FITvQv/D8gpepG6MEtrUVUQU6qGHpnp/ZF+zsdm3MbvV+O/dguBxmJlvmPmyt404U+drxwom4wQE&#10;cel0zZWC/ff25RWED8gaG8ek4EoelounwRxz7S78ReciVCJC2OeowITQ5lL60pBFP3YtcfR+XGcx&#10;RNlVUnd4iXDbyDRJMmmx5rhgsKW1ofK3+LMK0rA6vH1ujybbbY7pYTQ9Fft1ptTwuV+9gwjUh0f4&#10;3v7QCmbwfyXeALm4AQAA//8DAFBLAQItABQABgAIAAAAIQDb4fbL7gAAAIUBAAATAAAAAAAAAAAA&#10;AAAAAAAAAABbQ29udGVudF9UeXBlc10ueG1sUEsBAi0AFAAGAAgAAAAhAFr0LFu/AAAAFQEAAAsA&#10;AAAAAAAAAAAAAAAAHwEAAF9yZWxzLy5yZWxzUEsBAi0AFAAGAAgAAAAhAEGTAjbEAAAA2gAAAA8A&#10;AAAAAAAAAAAAAAAABwIAAGRycy9kb3ducmV2LnhtbFBLBQYAAAAAAwADALcAAAD4AgAAAAA=&#10;" path="m,l10264,e" filled="f" strokeweight="1.44pt">
                  <v:path arrowok="t" o:connecttype="custom" o:connectlocs="0,0;10264,0" o:connectangles="0,0"/>
                </v:shape>
                <w10:anchorlock/>
              </v:group>
            </w:pict>
          </mc:Fallback>
        </mc:AlternateContent>
      </w:r>
    </w:p>
    <w:p w14:paraId="3718BD52" w14:textId="77777777" w:rsidR="00A02CA6" w:rsidRPr="00A02CA6" w:rsidRDefault="00A02CA6" w:rsidP="00A02CA6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br/>
      </w:r>
      <w:r w:rsidRPr="00A02CA6">
        <w:rPr>
          <w:rFonts w:ascii="Arial" w:hAnsi="Arial" w:cs="Arial"/>
          <w:b/>
          <w:bCs/>
          <w:sz w:val="28"/>
          <w:szCs w:val="28"/>
          <w:lang w:val="en-US"/>
        </w:rPr>
        <w:t>Executive Summary for Strategic Sector Projects</w:t>
      </w:r>
    </w:p>
    <w:p w14:paraId="597EDFFA" w14:textId="183C1BB2" w:rsidR="00A02CA6" w:rsidRPr="00171CFF" w:rsidRDefault="00A02CA6" w:rsidP="00A02CA6">
      <w:pPr>
        <w:rPr>
          <w:rFonts w:ascii="Arial" w:hAnsi="Arial" w:cs="Arial"/>
          <w:u w:val="single"/>
        </w:rPr>
      </w:pPr>
      <w:r w:rsidRPr="00A02CA6">
        <w:rPr>
          <w:rFonts w:ascii="Arial" w:hAnsi="Arial" w:cs="Arial"/>
        </w:rPr>
        <w:t xml:space="preserve">This document serves as a guideline for Consortium Members to prepare the Executive Summary for Strategic Sector Projects. The Executive Summary is to be kept within </w:t>
      </w:r>
      <w:r w:rsidR="00171CFF" w:rsidRPr="00171CFF">
        <w:rPr>
          <w:rFonts w:ascii="Arial" w:hAnsi="Arial" w:cs="Arial"/>
          <w:b/>
          <w:bCs/>
          <w:u w:val="single"/>
        </w:rPr>
        <w:t>4 – 5</w:t>
      </w:r>
      <w:r w:rsidRPr="00171CFF">
        <w:rPr>
          <w:rFonts w:ascii="Arial" w:hAnsi="Arial" w:cs="Arial"/>
          <w:b/>
          <w:bCs/>
          <w:u w:val="single"/>
        </w:rPr>
        <w:t xml:space="preserve"> pages</w:t>
      </w:r>
      <w:r w:rsidRPr="00A02CA6">
        <w:rPr>
          <w:rFonts w:ascii="Arial" w:hAnsi="Arial" w:cs="Arial"/>
        </w:rPr>
        <w:t>.</w:t>
      </w:r>
    </w:p>
    <w:p w14:paraId="3F7C712C" w14:textId="537F7262" w:rsidR="00A02CA6" w:rsidRPr="00A02CA6" w:rsidRDefault="00A02CA6" w:rsidP="00A02CA6">
      <w:pPr>
        <w:pStyle w:val="Heading1"/>
        <w:numPr>
          <w:ilvl w:val="0"/>
          <w:numId w:val="2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A02CA6">
        <w:rPr>
          <w:rFonts w:ascii="Arial" w:hAnsi="Arial" w:cs="Arial"/>
          <w:b/>
          <w:bCs/>
          <w:color w:val="auto"/>
          <w:sz w:val="22"/>
          <w:szCs w:val="22"/>
        </w:rPr>
        <w:t>Consortium Members' Background</w:t>
      </w:r>
    </w:p>
    <w:p w14:paraId="668DACC5" w14:textId="4AEC17E4" w:rsidR="00A02CA6" w:rsidRDefault="00A02CA6" w:rsidP="00A02CA6">
      <w:pPr>
        <w:rPr>
          <w:rFonts w:ascii="Arial" w:hAnsi="Arial" w:cs="Arial"/>
        </w:rPr>
      </w:pPr>
      <w:r w:rsidRPr="00A02CA6">
        <w:rPr>
          <w:rFonts w:ascii="Arial" w:hAnsi="Arial" w:cs="Arial"/>
        </w:rPr>
        <w:t xml:space="preserve">Provide the following information about </w:t>
      </w:r>
      <w:r w:rsidRPr="00171CFF">
        <w:rPr>
          <w:rFonts w:ascii="Arial" w:hAnsi="Arial" w:cs="Arial"/>
          <w:b/>
          <w:bCs/>
          <w:u w:val="single"/>
        </w:rPr>
        <w:t>each</w:t>
      </w:r>
      <w:r w:rsidRPr="00171CFF">
        <w:rPr>
          <w:rFonts w:ascii="Arial" w:hAnsi="Arial" w:cs="Arial"/>
        </w:rPr>
        <w:t xml:space="preserve"> </w:t>
      </w:r>
      <w:r w:rsidRPr="00A02CA6">
        <w:rPr>
          <w:rFonts w:ascii="Arial" w:hAnsi="Arial" w:cs="Arial"/>
        </w:rPr>
        <w:t>participating Consortium Member:</w:t>
      </w:r>
    </w:p>
    <w:p w14:paraId="56F04AD0" w14:textId="77777777" w:rsidR="00171CFF" w:rsidRPr="00A02CA6" w:rsidRDefault="00171CFF" w:rsidP="00A02CA6">
      <w:pPr>
        <w:rPr>
          <w:rFonts w:ascii="Arial" w:hAnsi="Arial" w:cs="Arial"/>
        </w:rPr>
      </w:pPr>
    </w:p>
    <w:p w14:paraId="51FF2391" w14:textId="3232D3AD" w:rsidR="00A02CA6" w:rsidRPr="00A02CA6" w:rsidRDefault="00A02CA6" w:rsidP="00A02CA6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A02CA6">
        <w:rPr>
          <w:rFonts w:ascii="Arial" w:hAnsi="Arial" w:cs="Arial"/>
          <w:b/>
          <w:bCs/>
        </w:rPr>
        <w:t xml:space="preserve">Singapore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5"/>
        <w:gridCol w:w="4049"/>
        <w:gridCol w:w="4050"/>
        <w:gridCol w:w="4050"/>
      </w:tblGrid>
      <w:tr w:rsidR="00A02CA6" w:rsidRPr="00A02CA6" w14:paraId="129DD523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4404576E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9" w:type="dxa"/>
            <w:shd w:val="clear" w:color="auto" w:fill="F2F2F2" w:themeFill="background1" w:themeFillShade="F2"/>
          </w:tcPr>
          <w:p w14:paraId="759AE40F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  <w:b/>
                <w:bCs/>
              </w:rPr>
              <w:t>Entity 1 (Research Institution)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522C1021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  <w:b/>
                <w:bCs/>
              </w:rPr>
              <w:t>Entity 2 (Company)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7F73A56A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  <w:b/>
                <w:bCs/>
              </w:rPr>
              <w:t>Entity 3 (Optional)</w:t>
            </w:r>
          </w:p>
        </w:tc>
      </w:tr>
      <w:tr w:rsidR="00A02CA6" w:rsidRPr="00A02CA6" w14:paraId="097F4276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4C065C7B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</w:rPr>
              <w:t>Registered Name</w:t>
            </w:r>
          </w:p>
        </w:tc>
        <w:tc>
          <w:tcPr>
            <w:tcW w:w="4049" w:type="dxa"/>
          </w:tcPr>
          <w:p w14:paraId="2B16C070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22E155CA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39A4FCB3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2CA6" w:rsidRPr="00A02CA6" w14:paraId="3C328072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72255DC4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</w:rPr>
              <w:t xml:space="preserve">Year of Establishment </w:t>
            </w:r>
          </w:p>
        </w:tc>
        <w:tc>
          <w:tcPr>
            <w:tcW w:w="4049" w:type="dxa"/>
          </w:tcPr>
          <w:p w14:paraId="1E8B0B30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5738E1F7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3C419D0B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2CA6" w:rsidRPr="00A02CA6" w14:paraId="4DA1CF5C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787659E5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</w:rPr>
              <w:t>Number of Employees in Home Country and Overseas</w:t>
            </w:r>
          </w:p>
        </w:tc>
        <w:tc>
          <w:tcPr>
            <w:tcW w:w="4049" w:type="dxa"/>
          </w:tcPr>
          <w:p w14:paraId="6F63A724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5D100125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4A08C607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2CA6" w:rsidRPr="00A02CA6" w14:paraId="5DFE0900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539CEDF0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</w:rPr>
              <w:t xml:space="preserve">Revenue of Previous Financial Year </w:t>
            </w:r>
            <w:r w:rsidRPr="00A02CA6">
              <w:rPr>
                <w:rFonts w:ascii="Arial" w:hAnsi="Arial" w:cs="Arial"/>
                <w:i/>
                <w:iCs/>
              </w:rPr>
              <w:t>(For companies only)</w:t>
            </w:r>
          </w:p>
        </w:tc>
        <w:tc>
          <w:tcPr>
            <w:tcW w:w="4049" w:type="dxa"/>
          </w:tcPr>
          <w:p w14:paraId="4660F125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100FF3EF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4F0DC2FB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2CA6" w:rsidRPr="00A02CA6" w14:paraId="24A28B83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75AC1B77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  <w:r w:rsidRPr="00A02CA6">
              <w:rPr>
                <w:rFonts w:ascii="Arial" w:hAnsi="Arial" w:cs="Arial"/>
              </w:rPr>
              <w:t>Principal Business Activities</w:t>
            </w:r>
          </w:p>
        </w:tc>
        <w:tc>
          <w:tcPr>
            <w:tcW w:w="4049" w:type="dxa"/>
          </w:tcPr>
          <w:p w14:paraId="66A69598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1FC5E1AE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056F948D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2CA6" w:rsidRPr="00A02CA6" w14:paraId="721F0E9F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0ACEF377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  <w:r w:rsidRPr="00A02CA6">
              <w:rPr>
                <w:rFonts w:ascii="Arial" w:hAnsi="Arial" w:cs="Arial"/>
              </w:rPr>
              <w:t xml:space="preserve">Existing Commercial Products (For companies) </w:t>
            </w:r>
            <w:r w:rsidRPr="00A02CA6">
              <w:rPr>
                <w:rFonts w:ascii="Arial" w:hAnsi="Arial" w:cs="Arial"/>
                <w:u w:val="single"/>
              </w:rPr>
              <w:t>OR</w:t>
            </w:r>
            <w:r w:rsidRPr="00A02CA6">
              <w:rPr>
                <w:rFonts w:ascii="Arial" w:hAnsi="Arial" w:cs="Arial"/>
              </w:rPr>
              <w:t xml:space="preserve"> Commercial Products Entity Played a Key Role in Developing via R&amp;D (research performers)</w:t>
            </w:r>
          </w:p>
        </w:tc>
        <w:tc>
          <w:tcPr>
            <w:tcW w:w="4049" w:type="dxa"/>
          </w:tcPr>
          <w:p w14:paraId="405ECBA9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0FB7EB6A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1DCEECE5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2662C730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3680468B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2CA6" w:rsidRPr="00A02CA6" w14:paraId="379ED4F2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2C80D895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  <w:r w:rsidRPr="00A02CA6">
              <w:rPr>
                <w:rFonts w:ascii="Arial" w:hAnsi="Arial" w:cs="Arial"/>
              </w:rPr>
              <w:t>Source of Financing Project Expenditure</w:t>
            </w:r>
          </w:p>
        </w:tc>
        <w:tc>
          <w:tcPr>
            <w:tcW w:w="4049" w:type="dxa"/>
          </w:tcPr>
          <w:p w14:paraId="6601987B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6643840B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472D8046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AAF6551" w14:textId="5FA85AA8" w:rsidR="00A02CA6" w:rsidRPr="00A02CA6" w:rsidRDefault="00A02CA6" w:rsidP="00A02CA6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 w:rsidRPr="00A02CA6">
        <w:rPr>
          <w:rFonts w:ascii="Arial" w:hAnsi="Arial" w:cs="Arial"/>
          <w:b/>
          <w:bCs/>
        </w:rPr>
        <w:lastRenderedPageBreak/>
        <w:t>Israel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5"/>
        <w:gridCol w:w="4049"/>
        <w:gridCol w:w="4050"/>
        <w:gridCol w:w="4050"/>
      </w:tblGrid>
      <w:tr w:rsidR="00A02CA6" w:rsidRPr="00A02CA6" w14:paraId="2E043F76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65CED54D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9" w:type="dxa"/>
            <w:shd w:val="clear" w:color="auto" w:fill="F2F2F2" w:themeFill="background1" w:themeFillShade="F2"/>
          </w:tcPr>
          <w:p w14:paraId="4AD9D4FF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  <w:b/>
                <w:bCs/>
              </w:rPr>
              <w:t>Entity 1 (Research Institution)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21CD154D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  <w:b/>
                <w:bCs/>
              </w:rPr>
              <w:t>Entity 2 (Company)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53B6FC92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  <w:b/>
                <w:bCs/>
              </w:rPr>
              <w:t>Entity 3 (Optional)</w:t>
            </w:r>
          </w:p>
        </w:tc>
      </w:tr>
      <w:tr w:rsidR="00A02CA6" w:rsidRPr="00A02CA6" w14:paraId="464DC359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74036436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</w:rPr>
              <w:t>Registered Name</w:t>
            </w:r>
          </w:p>
        </w:tc>
        <w:tc>
          <w:tcPr>
            <w:tcW w:w="4049" w:type="dxa"/>
          </w:tcPr>
          <w:p w14:paraId="41285D5C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44926212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3EC9299A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2CA6" w:rsidRPr="00A02CA6" w14:paraId="258D9E1B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304C1555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</w:rPr>
              <w:t xml:space="preserve">Year of Establishment </w:t>
            </w:r>
          </w:p>
        </w:tc>
        <w:tc>
          <w:tcPr>
            <w:tcW w:w="4049" w:type="dxa"/>
          </w:tcPr>
          <w:p w14:paraId="71DB3C36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02A1D7C3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15DEF5EF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2CA6" w:rsidRPr="00A02CA6" w14:paraId="45B5B19A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44F738D7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</w:rPr>
              <w:t>Number of Employees in Home Country and Overseas</w:t>
            </w:r>
          </w:p>
        </w:tc>
        <w:tc>
          <w:tcPr>
            <w:tcW w:w="4049" w:type="dxa"/>
          </w:tcPr>
          <w:p w14:paraId="5B4C7170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1EA8ADA8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481AC2F3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2CA6" w:rsidRPr="00A02CA6" w14:paraId="79E95966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666B4C2A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A02CA6">
              <w:rPr>
                <w:rFonts w:ascii="Arial" w:hAnsi="Arial" w:cs="Arial"/>
              </w:rPr>
              <w:t xml:space="preserve">Revenue of Previous Financial Year </w:t>
            </w:r>
            <w:r w:rsidRPr="00A02CA6">
              <w:rPr>
                <w:rFonts w:ascii="Arial" w:hAnsi="Arial" w:cs="Arial"/>
                <w:i/>
                <w:iCs/>
              </w:rPr>
              <w:t>(For companies only)</w:t>
            </w:r>
          </w:p>
        </w:tc>
        <w:tc>
          <w:tcPr>
            <w:tcW w:w="4049" w:type="dxa"/>
          </w:tcPr>
          <w:p w14:paraId="3D55E4B0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23331053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79061891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2CA6" w:rsidRPr="00A02CA6" w14:paraId="42E2D6B0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08179F76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</w:rPr>
            </w:pPr>
            <w:r w:rsidRPr="00A02CA6">
              <w:rPr>
                <w:rFonts w:ascii="Arial" w:hAnsi="Arial" w:cs="Arial"/>
              </w:rPr>
              <w:t>Principal Business Activities</w:t>
            </w:r>
          </w:p>
        </w:tc>
        <w:tc>
          <w:tcPr>
            <w:tcW w:w="4049" w:type="dxa"/>
          </w:tcPr>
          <w:p w14:paraId="0D4D19A8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61DE06D0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1DB85007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2CA6" w:rsidRPr="00A02CA6" w14:paraId="3FFC372D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1352F5FB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</w:rPr>
            </w:pPr>
            <w:r w:rsidRPr="00A02CA6">
              <w:rPr>
                <w:rFonts w:ascii="Arial" w:hAnsi="Arial" w:cs="Arial"/>
              </w:rPr>
              <w:t xml:space="preserve">Existing Commercial Products (For companies) </w:t>
            </w:r>
            <w:r w:rsidRPr="00A02CA6">
              <w:rPr>
                <w:rFonts w:ascii="Arial" w:hAnsi="Arial" w:cs="Arial"/>
                <w:u w:val="single"/>
              </w:rPr>
              <w:t>OR</w:t>
            </w:r>
            <w:r w:rsidRPr="00A02CA6">
              <w:rPr>
                <w:rFonts w:ascii="Arial" w:hAnsi="Arial" w:cs="Arial"/>
              </w:rPr>
              <w:t xml:space="preserve"> Commercial Products Entity Played a Key Role in Developing via R&amp;D (research performers)</w:t>
            </w:r>
          </w:p>
        </w:tc>
        <w:tc>
          <w:tcPr>
            <w:tcW w:w="4049" w:type="dxa"/>
          </w:tcPr>
          <w:p w14:paraId="70B36211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2CC615BF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463D05B2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2E10582E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4413A05F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2CA6" w:rsidRPr="00A02CA6" w14:paraId="39553E4C" w14:textId="77777777" w:rsidTr="00163F99">
        <w:tc>
          <w:tcPr>
            <w:tcW w:w="3155" w:type="dxa"/>
            <w:shd w:val="clear" w:color="auto" w:fill="F2F2F2" w:themeFill="background1" w:themeFillShade="F2"/>
          </w:tcPr>
          <w:p w14:paraId="49DD8AF2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</w:rPr>
            </w:pPr>
            <w:r w:rsidRPr="00A02CA6">
              <w:rPr>
                <w:rFonts w:ascii="Arial" w:hAnsi="Arial" w:cs="Arial"/>
              </w:rPr>
              <w:t>Source of Financing Project Expenditure</w:t>
            </w:r>
          </w:p>
        </w:tc>
        <w:tc>
          <w:tcPr>
            <w:tcW w:w="4049" w:type="dxa"/>
          </w:tcPr>
          <w:p w14:paraId="53283856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49060D97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</w:tcPr>
          <w:p w14:paraId="0844253D" w14:textId="77777777" w:rsidR="00A02CA6" w:rsidRPr="00A02CA6" w:rsidRDefault="00A02CA6" w:rsidP="00171CF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D8342A1" w14:textId="77777777" w:rsidR="00A02CA6" w:rsidRDefault="00A02CA6">
      <w:pPr>
        <w:rPr>
          <w:rFonts w:ascii="Arial" w:eastAsiaTheme="majorEastAsia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DF96499" w14:textId="52EB0748" w:rsidR="00A02CA6" w:rsidRDefault="00A02CA6" w:rsidP="00A02CA6">
      <w:pPr>
        <w:pStyle w:val="Heading1"/>
        <w:numPr>
          <w:ilvl w:val="0"/>
          <w:numId w:val="1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A02CA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Proposed Project</w:t>
      </w:r>
    </w:p>
    <w:p w14:paraId="78E638CF" w14:textId="77777777" w:rsidR="00A02CA6" w:rsidRPr="00A02CA6" w:rsidRDefault="00A02CA6" w:rsidP="00A02CA6"/>
    <w:p w14:paraId="58ACA73B" w14:textId="558CC9F8" w:rsidR="00A02CA6" w:rsidRPr="00A02CA6" w:rsidRDefault="00C5438B" w:rsidP="00A02CA6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State your problem statement (if any). Describe</w:t>
      </w:r>
      <w:r w:rsidR="00A02CA6" w:rsidRPr="00A02CA6">
        <w:rPr>
          <w:rFonts w:ascii="Arial" w:hAnsi="Arial" w:cs="Arial"/>
        </w:rPr>
        <w:t xml:space="preserve"> the proposed product, its functions and features</w:t>
      </w:r>
      <w:r>
        <w:rPr>
          <w:rFonts w:ascii="Arial" w:hAnsi="Arial" w:cs="Arial"/>
        </w:rPr>
        <w:t xml:space="preserve">, </w:t>
      </w:r>
      <w:r w:rsidR="00A02CA6" w:rsidRPr="00A02CA6">
        <w:rPr>
          <w:rFonts w:ascii="Arial" w:hAnsi="Arial" w:cs="Arial"/>
        </w:rPr>
        <w:t>the way it works</w:t>
      </w:r>
      <w:r>
        <w:rPr>
          <w:rFonts w:ascii="Arial" w:hAnsi="Arial" w:cs="Arial"/>
        </w:rPr>
        <w:t>, and how it solves your problem</w:t>
      </w:r>
      <w:r w:rsidR="00A02CA6" w:rsidRPr="00A02CA6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02CA6" w:rsidRPr="00A02CA6" w14:paraId="68A36070" w14:textId="77777777" w:rsidTr="00171CFF">
        <w:tc>
          <w:tcPr>
            <w:tcW w:w="16013" w:type="dxa"/>
          </w:tcPr>
          <w:p w14:paraId="729862CA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76BB73B4" w14:textId="77777777" w:rsid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3AB90FE4" w14:textId="42D81571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43D78708" w14:textId="77777777" w:rsidR="00A02CA6" w:rsidRPr="00A02CA6" w:rsidRDefault="00A02CA6" w:rsidP="00A02CA6">
      <w:pPr>
        <w:rPr>
          <w:rFonts w:ascii="Arial" w:hAnsi="Arial" w:cs="Arial"/>
        </w:rPr>
      </w:pPr>
    </w:p>
    <w:p w14:paraId="7D3C841E" w14:textId="795B210A" w:rsidR="0061761C" w:rsidRPr="0061761C" w:rsidRDefault="00A02CA6" w:rsidP="0061761C">
      <w:pPr>
        <w:numPr>
          <w:ilvl w:val="1"/>
          <w:numId w:val="4"/>
        </w:numPr>
        <w:rPr>
          <w:rFonts w:ascii="Arial" w:hAnsi="Arial" w:cs="Arial"/>
        </w:rPr>
      </w:pPr>
      <w:r w:rsidRPr="00A02CA6">
        <w:rPr>
          <w:rFonts w:ascii="Arial" w:hAnsi="Arial" w:cs="Arial"/>
        </w:rPr>
        <w:t>Describe the technological breakthrough this project will achieve and explain why and how the proposed technology is “disruptive”.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02CA6" w:rsidRPr="00A02CA6" w14:paraId="42725898" w14:textId="77777777" w:rsidTr="00171CFF">
        <w:tc>
          <w:tcPr>
            <w:tcW w:w="16013" w:type="dxa"/>
          </w:tcPr>
          <w:p w14:paraId="5DF84D51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19BAF811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34CB5D46" w14:textId="1052B090" w:rsid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6C1A27B6" w14:textId="4DDE6BDD" w:rsidR="00A02CA6" w:rsidRPr="00A02CA6" w:rsidRDefault="00A02CA6" w:rsidP="00A02CA6">
            <w:pPr>
              <w:rPr>
                <w:rFonts w:ascii="Arial" w:hAnsi="Arial" w:cs="Arial"/>
              </w:rPr>
            </w:pPr>
          </w:p>
        </w:tc>
      </w:tr>
    </w:tbl>
    <w:p w14:paraId="37BD9337" w14:textId="77777777" w:rsidR="00A02CA6" w:rsidRPr="00A02CA6" w:rsidRDefault="00A02CA6" w:rsidP="00A02CA6">
      <w:pPr>
        <w:rPr>
          <w:rFonts w:ascii="Arial" w:hAnsi="Arial" w:cs="Arial"/>
        </w:rPr>
      </w:pPr>
    </w:p>
    <w:p w14:paraId="535DA09D" w14:textId="763423D0" w:rsidR="0061761C" w:rsidRPr="0061761C" w:rsidRDefault="00A02CA6" w:rsidP="0061761C">
      <w:pPr>
        <w:numPr>
          <w:ilvl w:val="1"/>
          <w:numId w:val="4"/>
        </w:numPr>
        <w:rPr>
          <w:rFonts w:ascii="Arial" w:hAnsi="Arial" w:cs="Arial"/>
        </w:rPr>
      </w:pPr>
      <w:r w:rsidRPr="0061761C">
        <w:rPr>
          <w:rFonts w:ascii="Arial" w:hAnsi="Arial" w:cs="Arial"/>
        </w:rPr>
        <w:t>List the competitive advantages and novelty of the proposed product as compared to the next closest competing products and/or solutions.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02CA6" w:rsidRPr="00A02CA6" w14:paraId="2D594C54" w14:textId="77777777" w:rsidTr="0061761C">
        <w:tc>
          <w:tcPr>
            <w:tcW w:w="15388" w:type="dxa"/>
          </w:tcPr>
          <w:p w14:paraId="6A9C92F3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13BE58E9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3BE998AF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0B934F63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3C972817" w14:textId="77777777" w:rsidR="0061761C" w:rsidRDefault="0061761C" w:rsidP="0061761C">
      <w:pPr>
        <w:ind w:left="501"/>
        <w:rPr>
          <w:rFonts w:ascii="Arial" w:hAnsi="Arial" w:cs="Arial"/>
        </w:rPr>
      </w:pPr>
    </w:p>
    <w:p w14:paraId="596F5BD1" w14:textId="27D1211E" w:rsidR="0061761C" w:rsidRPr="0061761C" w:rsidRDefault="0061761C" w:rsidP="0061761C">
      <w:pPr>
        <w:numPr>
          <w:ilvl w:val="1"/>
          <w:numId w:val="4"/>
        </w:numPr>
        <w:rPr>
          <w:rFonts w:ascii="Arial" w:hAnsi="Arial" w:cs="Arial"/>
        </w:rPr>
      </w:pPr>
      <w:r w:rsidRPr="0061761C">
        <w:rPr>
          <w:rFonts w:ascii="Arial" w:hAnsi="Arial" w:cs="Arial"/>
        </w:rPr>
        <w:t xml:space="preserve">Briefly describe </w:t>
      </w:r>
      <w:r>
        <w:rPr>
          <w:rFonts w:ascii="Arial" w:hAnsi="Arial" w:cs="Arial"/>
        </w:rPr>
        <w:t>how you intend to commercialise your product. Do include your</w:t>
      </w:r>
      <w:r w:rsidRPr="0061761C">
        <w:rPr>
          <w:rFonts w:ascii="Arial" w:hAnsi="Arial" w:cs="Arial"/>
        </w:rPr>
        <w:t xml:space="preserve"> proposed business model, target geographical market(s), and </w:t>
      </w:r>
      <w:r>
        <w:rPr>
          <w:rFonts w:ascii="Arial" w:hAnsi="Arial" w:cs="Arial"/>
        </w:rPr>
        <w:t>t</w:t>
      </w:r>
      <w:r w:rsidRPr="0061761C">
        <w:rPr>
          <w:rFonts w:ascii="Arial" w:hAnsi="Arial" w:cs="Arial"/>
        </w:rPr>
        <w:t>arget customer profile(s)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1761C" w:rsidRPr="00A02CA6" w14:paraId="3F0FE920" w14:textId="77777777" w:rsidTr="00721E64">
        <w:tc>
          <w:tcPr>
            <w:tcW w:w="16013" w:type="dxa"/>
          </w:tcPr>
          <w:p w14:paraId="202254D8" w14:textId="77777777" w:rsidR="0061761C" w:rsidRPr="00A02CA6" w:rsidRDefault="0061761C" w:rsidP="00721E64">
            <w:pPr>
              <w:spacing w:after="160" w:line="259" w:lineRule="auto"/>
              <w:rPr>
                <w:rFonts w:ascii="Arial" w:hAnsi="Arial" w:cs="Arial"/>
              </w:rPr>
            </w:pPr>
          </w:p>
          <w:p w14:paraId="601D95DE" w14:textId="77777777" w:rsidR="0061761C" w:rsidRPr="00A02CA6" w:rsidRDefault="0061761C" w:rsidP="00721E64">
            <w:pPr>
              <w:spacing w:after="160" w:line="259" w:lineRule="auto"/>
              <w:rPr>
                <w:rFonts w:ascii="Arial" w:hAnsi="Arial" w:cs="Arial"/>
              </w:rPr>
            </w:pPr>
          </w:p>
          <w:p w14:paraId="6A0B56B7" w14:textId="77777777" w:rsidR="0061761C" w:rsidRPr="00A02CA6" w:rsidRDefault="0061761C" w:rsidP="00721E64">
            <w:pPr>
              <w:spacing w:after="160" w:line="259" w:lineRule="auto"/>
              <w:rPr>
                <w:rFonts w:ascii="Arial" w:hAnsi="Arial" w:cs="Arial"/>
              </w:rPr>
            </w:pPr>
          </w:p>
          <w:p w14:paraId="500A87FE" w14:textId="77777777" w:rsidR="0061761C" w:rsidRPr="00A02CA6" w:rsidRDefault="0061761C" w:rsidP="00721E6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6952782D" w14:textId="3FED4D2F" w:rsidR="00A02CA6" w:rsidRPr="002F4697" w:rsidRDefault="00A02CA6" w:rsidP="00A02CA6">
      <w:pPr>
        <w:pStyle w:val="Heading1"/>
        <w:numPr>
          <w:ilvl w:val="0"/>
          <w:numId w:val="1"/>
        </w:numPr>
        <w:rPr>
          <w:rFonts w:ascii="Arial" w:hAnsi="Arial" w:cs="Arial"/>
          <w:b/>
          <w:bCs/>
          <w:color w:val="auto"/>
          <w:sz w:val="22"/>
          <w:szCs w:val="22"/>
        </w:rPr>
      </w:pPr>
      <w:r w:rsidRPr="002F4697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Collaborative Relationship</w:t>
      </w:r>
    </w:p>
    <w:p w14:paraId="1BD94DC9" w14:textId="77777777" w:rsidR="00A02CA6" w:rsidRPr="00A02CA6" w:rsidRDefault="00A02CA6" w:rsidP="00A02CA6">
      <w:pPr>
        <w:rPr>
          <w:rFonts w:ascii="Arial" w:hAnsi="Arial" w:cs="Arial"/>
          <w:b/>
          <w:bCs/>
        </w:rPr>
      </w:pPr>
    </w:p>
    <w:p w14:paraId="16643560" w14:textId="213B39AD" w:rsidR="00A02CA6" w:rsidRPr="00A02CA6" w:rsidRDefault="00A02CA6" w:rsidP="00A02CA6">
      <w:pPr>
        <w:numPr>
          <w:ilvl w:val="1"/>
          <w:numId w:val="1"/>
        </w:numPr>
        <w:rPr>
          <w:rFonts w:ascii="Arial" w:hAnsi="Arial" w:cs="Arial"/>
        </w:rPr>
      </w:pPr>
      <w:r w:rsidRPr="00A02CA6">
        <w:rPr>
          <w:rFonts w:ascii="Arial" w:hAnsi="Arial" w:cs="Arial"/>
        </w:rPr>
        <w:t xml:space="preserve">Describe the anticipated role of </w:t>
      </w:r>
      <w:r w:rsidRPr="00A02CA6">
        <w:rPr>
          <w:rFonts w:ascii="Arial" w:hAnsi="Arial" w:cs="Arial"/>
          <w:b/>
          <w:bCs/>
          <w:u w:val="single"/>
        </w:rPr>
        <w:t>each</w:t>
      </w:r>
      <w:r w:rsidRPr="00A02CA6">
        <w:rPr>
          <w:rFonts w:ascii="Arial" w:hAnsi="Arial" w:cs="Arial"/>
        </w:rPr>
        <w:t xml:space="preserve"> Consortium Member in the project and clarify the synergy.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02CA6" w:rsidRPr="00A02CA6" w14:paraId="7CAE929B" w14:textId="77777777" w:rsidTr="00171CFF">
        <w:tc>
          <w:tcPr>
            <w:tcW w:w="16013" w:type="dxa"/>
          </w:tcPr>
          <w:p w14:paraId="1D606CA2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75FBDBE6" w14:textId="39D0B9D0" w:rsid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17753D2D" w14:textId="77777777" w:rsidR="002F4697" w:rsidRDefault="002F4697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5E48D93E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5A2FF3F3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503B42A3" w14:textId="77777777" w:rsidR="00A02CA6" w:rsidRPr="00A02CA6" w:rsidRDefault="00A02CA6" w:rsidP="00A02CA6">
      <w:pPr>
        <w:rPr>
          <w:rFonts w:ascii="Arial" w:hAnsi="Arial" w:cs="Arial"/>
        </w:rPr>
      </w:pPr>
    </w:p>
    <w:p w14:paraId="7DD47733" w14:textId="1AD59EEF" w:rsidR="00A02CA6" w:rsidRPr="00A02CA6" w:rsidRDefault="00A02CA6" w:rsidP="00A02CA6">
      <w:pPr>
        <w:numPr>
          <w:ilvl w:val="1"/>
          <w:numId w:val="1"/>
        </w:numPr>
        <w:rPr>
          <w:rFonts w:ascii="Arial" w:hAnsi="Arial" w:cs="Arial"/>
        </w:rPr>
      </w:pPr>
      <w:r w:rsidRPr="00A02CA6">
        <w:rPr>
          <w:rFonts w:ascii="Arial" w:hAnsi="Arial" w:cs="Arial"/>
        </w:rPr>
        <w:t xml:space="preserve">Explain the need to include research performers in the project, and the unique value proposition(s) they bring as compared to an R&amp;D project between only companies.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02CA6" w:rsidRPr="00A02CA6" w14:paraId="4BD7B5B9" w14:textId="77777777" w:rsidTr="00171CFF">
        <w:tc>
          <w:tcPr>
            <w:tcW w:w="16013" w:type="dxa"/>
          </w:tcPr>
          <w:p w14:paraId="74A296E6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1F6254E2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1A5F26AA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4F5B02F3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  <w:p w14:paraId="718D1125" w14:textId="77777777" w:rsidR="00A02CA6" w:rsidRPr="00A02CA6" w:rsidRDefault="00A02CA6" w:rsidP="00A02CA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2D6348A9" w14:textId="77777777" w:rsidR="00A02CA6" w:rsidRPr="00A02CA6" w:rsidRDefault="00A02CA6" w:rsidP="00A02CA6">
      <w:pPr>
        <w:rPr>
          <w:rFonts w:ascii="Arial" w:hAnsi="Arial" w:cs="Arial"/>
        </w:rPr>
      </w:pPr>
    </w:p>
    <w:p w14:paraId="450386EA" w14:textId="420AB4F1" w:rsidR="00A02CA6" w:rsidRPr="00A02CA6" w:rsidRDefault="00A02CA6" w:rsidP="00A02CA6">
      <w:pPr>
        <w:numPr>
          <w:ilvl w:val="1"/>
          <w:numId w:val="1"/>
        </w:numPr>
        <w:rPr>
          <w:rFonts w:ascii="Arial" w:hAnsi="Arial" w:cs="Arial"/>
        </w:rPr>
      </w:pPr>
      <w:r w:rsidRPr="00A02CA6">
        <w:rPr>
          <w:rFonts w:ascii="Arial" w:hAnsi="Arial" w:cs="Arial"/>
        </w:rPr>
        <w:t>Estimate the total project duration, total project expenses and the split of the project expenses between the Consortium Members.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593"/>
        <w:gridCol w:w="3219"/>
        <w:gridCol w:w="2777"/>
      </w:tblGrid>
      <w:tr w:rsidR="00A02CA6" w:rsidRPr="00A02CA6" w14:paraId="1AB71A15" w14:textId="77777777" w:rsidTr="00163F99">
        <w:tc>
          <w:tcPr>
            <w:tcW w:w="3681" w:type="dxa"/>
            <w:shd w:val="clear" w:color="auto" w:fill="F2F2F2" w:themeFill="background1" w:themeFillShade="F2"/>
          </w:tcPr>
          <w:p w14:paraId="0379DA57" w14:textId="54699041" w:rsidR="00A02CA6" w:rsidRPr="00163F99" w:rsidRDefault="00110737" w:rsidP="001D14CC">
            <w:pPr>
              <w:spacing w:after="120" w:line="259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Estimated</w:t>
            </w:r>
            <w:r w:rsidR="00A02CA6" w:rsidRPr="00163F99">
              <w:rPr>
                <w:rFonts w:ascii="Arial" w:hAnsi="Arial" w:cs="Arial"/>
              </w:rPr>
              <w:t xml:space="preserve"> </w:t>
            </w:r>
            <w:r w:rsidR="00650349">
              <w:rPr>
                <w:rFonts w:ascii="Arial" w:hAnsi="Arial" w:cs="Arial"/>
              </w:rPr>
              <w:t xml:space="preserve">Total </w:t>
            </w:r>
            <w:r w:rsidR="00A02CA6" w:rsidRPr="00163F99">
              <w:rPr>
                <w:rFonts w:ascii="Arial" w:hAnsi="Arial" w:cs="Arial"/>
              </w:rPr>
              <w:t xml:space="preserve">Project Duration </w:t>
            </w:r>
            <w:r w:rsidR="00A02CA6" w:rsidRPr="00163F99">
              <w:rPr>
                <w:rFonts w:ascii="Arial" w:hAnsi="Arial" w:cs="Arial"/>
                <w:i/>
                <w:iCs/>
              </w:rPr>
              <w:t>(In months)</w:t>
            </w:r>
          </w:p>
        </w:tc>
        <w:tc>
          <w:tcPr>
            <w:tcW w:w="11707" w:type="dxa"/>
            <w:gridSpan w:val="4"/>
          </w:tcPr>
          <w:p w14:paraId="74B9E5F0" w14:textId="77777777" w:rsidR="00A02CA6" w:rsidRPr="00A02CA6" w:rsidRDefault="00A02CA6" w:rsidP="002F4697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A02CA6" w:rsidRPr="00A02CA6" w14:paraId="4ACEB262" w14:textId="77777777" w:rsidTr="00163F99">
        <w:tc>
          <w:tcPr>
            <w:tcW w:w="3681" w:type="dxa"/>
            <w:shd w:val="clear" w:color="auto" w:fill="F2F2F2" w:themeFill="background1" w:themeFillShade="F2"/>
          </w:tcPr>
          <w:p w14:paraId="77CB4EF9" w14:textId="1BBBBDEA" w:rsidR="00A02CA6" w:rsidRPr="00163F99" w:rsidRDefault="00650349" w:rsidP="001D14CC">
            <w:pPr>
              <w:spacing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T</w:t>
            </w:r>
            <w:r w:rsidR="00A02CA6" w:rsidRPr="00163F99">
              <w:rPr>
                <w:rFonts w:ascii="Arial" w:hAnsi="Arial" w:cs="Arial"/>
              </w:rPr>
              <w:t xml:space="preserve">otal Project Expenses </w:t>
            </w:r>
            <w:r w:rsidR="00A02CA6" w:rsidRPr="00163F99">
              <w:rPr>
                <w:rFonts w:ascii="Arial" w:hAnsi="Arial" w:cs="Arial"/>
                <w:i/>
                <w:iCs/>
              </w:rPr>
              <w:t>(In USD)</w:t>
            </w:r>
          </w:p>
        </w:tc>
        <w:tc>
          <w:tcPr>
            <w:tcW w:w="11707" w:type="dxa"/>
            <w:gridSpan w:val="4"/>
          </w:tcPr>
          <w:p w14:paraId="4DA1949A" w14:textId="77777777" w:rsidR="00A02CA6" w:rsidRPr="00A02CA6" w:rsidRDefault="00A02CA6" w:rsidP="002F4697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D46120" w:rsidRPr="00A02CA6" w14:paraId="0744ED9F" w14:textId="77777777" w:rsidTr="00163F99">
        <w:trPr>
          <w:trHeight w:val="187"/>
        </w:trPr>
        <w:tc>
          <w:tcPr>
            <w:tcW w:w="3681" w:type="dxa"/>
            <w:vMerge w:val="restart"/>
            <w:shd w:val="clear" w:color="auto" w:fill="F2F2F2" w:themeFill="background1" w:themeFillShade="F2"/>
          </w:tcPr>
          <w:p w14:paraId="23799DF5" w14:textId="5573B634" w:rsidR="00D46120" w:rsidRPr="00163F99" w:rsidRDefault="00D46120" w:rsidP="002F4697">
            <w:pPr>
              <w:spacing w:line="259" w:lineRule="auto"/>
              <w:rPr>
                <w:rFonts w:ascii="Arial" w:hAnsi="Arial" w:cs="Arial"/>
              </w:rPr>
            </w:pPr>
            <w:r w:rsidRPr="00163F99">
              <w:rPr>
                <w:rFonts w:ascii="Arial" w:hAnsi="Arial" w:cs="Arial"/>
              </w:rPr>
              <w:t>Split of the Project Expenses</w:t>
            </w:r>
            <w:r w:rsidR="00307A18">
              <w:rPr>
                <w:rFonts w:ascii="Arial" w:hAnsi="Arial" w:cs="Arial"/>
              </w:rPr>
              <w:t xml:space="preserve"> </w:t>
            </w:r>
          </w:p>
          <w:p w14:paraId="2F89D7D1" w14:textId="17DF7B8F" w:rsidR="00D46120" w:rsidRPr="00163F99" w:rsidRDefault="00D46120" w:rsidP="004E62C9">
            <w:pPr>
              <w:spacing w:after="120" w:line="259" w:lineRule="auto"/>
              <w:rPr>
                <w:rFonts w:ascii="Arial" w:hAnsi="Arial" w:cs="Arial"/>
              </w:rPr>
            </w:pPr>
            <w:r w:rsidRPr="00163F99">
              <w:rPr>
                <w:rFonts w:ascii="Arial" w:hAnsi="Arial" w:cs="Arial"/>
                <w:i/>
                <w:iCs/>
              </w:rPr>
              <w:t>(In USD)</w:t>
            </w:r>
          </w:p>
        </w:tc>
        <w:tc>
          <w:tcPr>
            <w:tcW w:w="5711" w:type="dxa"/>
            <w:gridSpan w:val="2"/>
            <w:shd w:val="clear" w:color="auto" w:fill="F2F2F2" w:themeFill="background1" w:themeFillShade="F2"/>
          </w:tcPr>
          <w:p w14:paraId="6D3C6616" w14:textId="44011681" w:rsidR="00D46120" w:rsidRPr="00163F99" w:rsidRDefault="00D46120" w:rsidP="00163F99">
            <w:pPr>
              <w:jc w:val="center"/>
              <w:rPr>
                <w:rFonts w:ascii="Arial" w:hAnsi="Arial" w:cs="Arial"/>
                <w:b/>
                <w:bCs/>
              </w:rPr>
            </w:pPr>
            <w:r w:rsidRPr="00163F99">
              <w:rPr>
                <w:rFonts w:ascii="Arial" w:hAnsi="Arial" w:cs="Arial"/>
                <w:b/>
                <w:bCs/>
              </w:rPr>
              <w:t>Singapore</w:t>
            </w:r>
          </w:p>
        </w:tc>
        <w:tc>
          <w:tcPr>
            <w:tcW w:w="5996" w:type="dxa"/>
            <w:gridSpan w:val="2"/>
            <w:shd w:val="clear" w:color="auto" w:fill="F2F2F2" w:themeFill="background1" w:themeFillShade="F2"/>
          </w:tcPr>
          <w:p w14:paraId="56293E39" w14:textId="6FEF0F27" w:rsidR="00D46120" w:rsidRPr="00163F99" w:rsidRDefault="00D46120" w:rsidP="00163F99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63F99">
              <w:rPr>
                <w:rFonts w:ascii="Arial" w:hAnsi="Arial" w:cs="Arial"/>
                <w:b/>
                <w:bCs/>
              </w:rPr>
              <w:t>Israel</w:t>
            </w:r>
          </w:p>
        </w:tc>
      </w:tr>
      <w:tr w:rsidR="00163F99" w:rsidRPr="00A02CA6" w14:paraId="1E660891" w14:textId="77777777" w:rsidTr="00163F99">
        <w:trPr>
          <w:trHeight w:val="185"/>
        </w:trPr>
        <w:tc>
          <w:tcPr>
            <w:tcW w:w="3681" w:type="dxa"/>
            <w:vMerge/>
            <w:shd w:val="clear" w:color="auto" w:fill="F2F2F2" w:themeFill="background1" w:themeFillShade="F2"/>
          </w:tcPr>
          <w:p w14:paraId="09B72595" w14:textId="77777777" w:rsidR="00163F99" w:rsidRPr="00A02CA6" w:rsidRDefault="00163F99" w:rsidP="00163F9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F1668FC" w14:textId="485DAFA6" w:rsidR="00163F99" w:rsidRPr="00A02CA6" w:rsidRDefault="00163F99" w:rsidP="00163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Entity 1 (Research Institution)</w:t>
            </w:r>
          </w:p>
        </w:tc>
        <w:tc>
          <w:tcPr>
            <w:tcW w:w="2593" w:type="dxa"/>
          </w:tcPr>
          <w:p w14:paraId="49C68681" w14:textId="77777777" w:rsidR="00163F99" w:rsidRPr="00A02CA6" w:rsidRDefault="00163F99" w:rsidP="00163F99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</w:tcPr>
          <w:p w14:paraId="6022DF8C" w14:textId="1CF96391" w:rsidR="00163F99" w:rsidRPr="00A02CA6" w:rsidRDefault="00163F99" w:rsidP="00163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Entity 1 (Research Institution)</w:t>
            </w:r>
          </w:p>
        </w:tc>
        <w:tc>
          <w:tcPr>
            <w:tcW w:w="2777" w:type="dxa"/>
          </w:tcPr>
          <w:p w14:paraId="5229887D" w14:textId="2B8381C7" w:rsidR="00163F99" w:rsidRPr="00A02CA6" w:rsidRDefault="00163F99" w:rsidP="00163F99">
            <w:pPr>
              <w:rPr>
                <w:rFonts w:ascii="Arial" w:hAnsi="Arial" w:cs="Arial"/>
              </w:rPr>
            </w:pPr>
          </w:p>
        </w:tc>
      </w:tr>
      <w:tr w:rsidR="00163F99" w:rsidRPr="00A02CA6" w14:paraId="49C87C78" w14:textId="77777777" w:rsidTr="00163F99">
        <w:trPr>
          <w:trHeight w:val="185"/>
        </w:trPr>
        <w:tc>
          <w:tcPr>
            <w:tcW w:w="3681" w:type="dxa"/>
            <w:vMerge/>
            <w:shd w:val="clear" w:color="auto" w:fill="F2F2F2" w:themeFill="background1" w:themeFillShade="F2"/>
          </w:tcPr>
          <w:p w14:paraId="4B635E65" w14:textId="77777777" w:rsidR="00163F99" w:rsidRPr="00A02CA6" w:rsidRDefault="00163F99" w:rsidP="00163F9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059970C" w14:textId="263125FB" w:rsidR="00163F99" w:rsidRPr="00A02CA6" w:rsidRDefault="00163F99" w:rsidP="00163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Entity 2 (Company)</w:t>
            </w:r>
          </w:p>
        </w:tc>
        <w:tc>
          <w:tcPr>
            <w:tcW w:w="2593" w:type="dxa"/>
          </w:tcPr>
          <w:p w14:paraId="58046540" w14:textId="77777777" w:rsidR="00163F99" w:rsidRPr="00A02CA6" w:rsidRDefault="00163F99" w:rsidP="00163F99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</w:tcPr>
          <w:p w14:paraId="3BAD2370" w14:textId="22476E58" w:rsidR="00163F99" w:rsidRPr="00A02CA6" w:rsidRDefault="00163F99" w:rsidP="00163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Entity 2 (Company)</w:t>
            </w:r>
          </w:p>
        </w:tc>
        <w:tc>
          <w:tcPr>
            <w:tcW w:w="2777" w:type="dxa"/>
          </w:tcPr>
          <w:p w14:paraId="3E29199D" w14:textId="391C5E47" w:rsidR="00163F99" w:rsidRPr="00A02CA6" w:rsidRDefault="00163F99" w:rsidP="00163F99">
            <w:pPr>
              <w:rPr>
                <w:rFonts w:ascii="Arial" w:hAnsi="Arial" w:cs="Arial"/>
              </w:rPr>
            </w:pPr>
          </w:p>
        </w:tc>
      </w:tr>
      <w:tr w:rsidR="00163F99" w:rsidRPr="00A02CA6" w14:paraId="2D0A1AD2" w14:textId="77777777" w:rsidTr="00163F99">
        <w:trPr>
          <w:trHeight w:val="185"/>
        </w:trPr>
        <w:tc>
          <w:tcPr>
            <w:tcW w:w="3681" w:type="dxa"/>
            <w:vMerge/>
            <w:shd w:val="clear" w:color="auto" w:fill="F2F2F2" w:themeFill="background1" w:themeFillShade="F2"/>
          </w:tcPr>
          <w:p w14:paraId="2B5BD8AB" w14:textId="77777777" w:rsidR="00163F99" w:rsidRPr="00A02CA6" w:rsidRDefault="00163F99" w:rsidP="00163F9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4068B46" w14:textId="5B27D61D" w:rsidR="00163F99" w:rsidRPr="00A02CA6" w:rsidRDefault="00163F99" w:rsidP="00163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Entity </w:t>
            </w:r>
            <w:r w:rsidR="0004470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(Optional)</w:t>
            </w:r>
          </w:p>
        </w:tc>
        <w:tc>
          <w:tcPr>
            <w:tcW w:w="2593" w:type="dxa"/>
          </w:tcPr>
          <w:p w14:paraId="6A19DE0F" w14:textId="77777777" w:rsidR="00163F99" w:rsidRPr="00A02CA6" w:rsidRDefault="00163F99" w:rsidP="00163F99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</w:tcPr>
          <w:p w14:paraId="7D68D949" w14:textId="678F538E" w:rsidR="00163F99" w:rsidRPr="00A02CA6" w:rsidRDefault="00163F99" w:rsidP="00163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Entity </w:t>
            </w:r>
            <w:r w:rsidR="0004470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(Optional)</w:t>
            </w:r>
          </w:p>
        </w:tc>
        <w:tc>
          <w:tcPr>
            <w:tcW w:w="2777" w:type="dxa"/>
          </w:tcPr>
          <w:p w14:paraId="7D93E020" w14:textId="16981912" w:rsidR="00163F99" w:rsidRPr="00A02CA6" w:rsidRDefault="00163F99" w:rsidP="00163F99">
            <w:pPr>
              <w:rPr>
                <w:rFonts w:ascii="Arial" w:hAnsi="Arial" w:cs="Arial"/>
              </w:rPr>
            </w:pPr>
          </w:p>
        </w:tc>
      </w:tr>
    </w:tbl>
    <w:p w14:paraId="091259B4" w14:textId="621681E6" w:rsidR="00A02CA6" w:rsidRPr="004826E3" w:rsidRDefault="00A02CA6" w:rsidP="00650349">
      <w:pPr>
        <w:spacing w:before="120" w:after="0"/>
        <w:jc w:val="right"/>
        <w:rPr>
          <w:rFonts w:ascii="Arial" w:hAnsi="Arial" w:cs="Arial"/>
          <w:sz w:val="20"/>
          <w:szCs w:val="20"/>
        </w:rPr>
      </w:pPr>
      <w:r w:rsidRPr="004826E3">
        <w:rPr>
          <w:rFonts w:ascii="Arial" w:hAnsi="Arial" w:cs="Arial"/>
          <w:i/>
          <w:iCs/>
          <w:sz w:val="20"/>
          <w:szCs w:val="20"/>
        </w:rPr>
        <w:t>Last updated: Jul 2022</w:t>
      </w:r>
    </w:p>
    <w:sectPr w:rsidR="00A02CA6" w:rsidRPr="004826E3" w:rsidSect="00A02C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DFC2" w14:textId="77777777" w:rsidR="00C83F66" w:rsidRDefault="00C83F66" w:rsidP="006734A5">
      <w:pPr>
        <w:spacing w:after="0" w:line="240" w:lineRule="auto"/>
      </w:pPr>
      <w:r>
        <w:separator/>
      </w:r>
    </w:p>
  </w:endnote>
  <w:endnote w:type="continuationSeparator" w:id="0">
    <w:p w14:paraId="58931D3C" w14:textId="77777777" w:rsidR="00C83F66" w:rsidRDefault="00C83F66" w:rsidP="006734A5">
      <w:pPr>
        <w:spacing w:after="0" w:line="240" w:lineRule="auto"/>
      </w:pPr>
      <w:r>
        <w:continuationSeparator/>
      </w:r>
    </w:p>
  </w:endnote>
  <w:endnote w:type="continuationNotice" w:id="1">
    <w:p w14:paraId="7DD19D63" w14:textId="77777777" w:rsidR="00D240D9" w:rsidRDefault="00D240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AA5" w14:textId="77777777" w:rsidR="00C83F66" w:rsidRDefault="00C83F66" w:rsidP="006734A5">
      <w:pPr>
        <w:spacing w:after="0" w:line="240" w:lineRule="auto"/>
      </w:pPr>
      <w:r>
        <w:separator/>
      </w:r>
    </w:p>
  </w:footnote>
  <w:footnote w:type="continuationSeparator" w:id="0">
    <w:p w14:paraId="3A1FCEE5" w14:textId="77777777" w:rsidR="00C83F66" w:rsidRDefault="00C83F66" w:rsidP="006734A5">
      <w:pPr>
        <w:spacing w:after="0" w:line="240" w:lineRule="auto"/>
      </w:pPr>
      <w:r>
        <w:continuationSeparator/>
      </w:r>
    </w:p>
  </w:footnote>
  <w:footnote w:type="continuationNotice" w:id="1">
    <w:p w14:paraId="48ECA0BF" w14:textId="77777777" w:rsidR="00D240D9" w:rsidRDefault="00D240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E3B2E75C"/>
    <w:lvl w:ilvl="0">
      <w:start w:val="1"/>
      <w:numFmt w:val="upperLetter"/>
      <w:lvlText w:val="%1."/>
      <w:lvlJc w:val="left"/>
      <w:pPr>
        <w:ind w:left="622" w:hanging="491"/>
      </w:pPr>
      <w:rPr>
        <w:b/>
        <w:bCs/>
        <w:spacing w:val="-9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572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806" w:hanging="360"/>
      </w:pPr>
    </w:lvl>
    <w:lvl w:ilvl="5">
      <w:numFmt w:val="bullet"/>
      <w:lvlText w:val="•"/>
      <w:lvlJc w:val="left"/>
      <w:pPr>
        <w:ind w:left="4919" w:hanging="360"/>
      </w:pPr>
    </w:lvl>
    <w:lvl w:ilvl="6">
      <w:numFmt w:val="bullet"/>
      <w:lvlText w:val="•"/>
      <w:lvlJc w:val="left"/>
      <w:pPr>
        <w:ind w:left="6033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259" w:hanging="360"/>
      </w:pPr>
    </w:lvl>
  </w:abstractNum>
  <w:abstractNum w:abstractNumId="1" w15:restartNumberingAfterBreak="0">
    <w:nsid w:val="16433F12"/>
    <w:multiLevelType w:val="multilevel"/>
    <w:tmpl w:val="DD047A48"/>
    <w:lvl w:ilvl="0">
      <w:start w:val="1"/>
      <w:numFmt w:val="upperLetter"/>
      <w:lvlText w:val="%1."/>
      <w:lvlJc w:val="left"/>
      <w:pPr>
        <w:ind w:left="622" w:hanging="491"/>
      </w:pPr>
      <w:rPr>
        <w:b/>
        <w:bCs/>
        <w:spacing w:val="-9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572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806" w:hanging="360"/>
      </w:pPr>
    </w:lvl>
    <w:lvl w:ilvl="5">
      <w:numFmt w:val="bullet"/>
      <w:lvlText w:val="•"/>
      <w:lvlJc w:val="left"/>
      <w:pPr>
        <w:ind w:left="4919" w:hanging="360"/>
      </w:pPr>
    </w:lvl>
    <w:lvl w:ilvl="6">
      <w:numFmt w:val="bullet"/>
      <w:lvlText w:val="•"/>
      <w:lvlJc w:val="left"/>
      <w:pPr>
        <w:ind w:left="6033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259" w:hanging="360"/>
      </w:pPr>
    </w:lvl>
  </w:abstractNum>
  <w:abstractNum w:abstractNumId="2" w15:restartNumberingAfterBreak="0">
    <w:nsid w:val="4FD43A5F"/>
    <w:multiLevelType w:val="multilevel"/>
    <w:tmpl w:val="4D2E759C"/>
    <w:lvl w:ilvl="0">
      <w:start w:val="1"/>
      <w:numFmt w:val="upperLetter"/>
      <w:lvlText w:val="%1."/>
      <w:lvlJc w:val="left"/>
      <w:pPr>
        <w:ind w:left="622" w:hanging="491"/>
      </w:pPr>
      <w:rPr>
        <w:b/>
        <w:bCs/>
        <w:spacing w:val="-9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572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693" w:hanging="360"/>
      </w:pPr>
    </w:lvl>
    <w:lvl w:ilvl="4">
      <w:numFmt w:val="bullet"/>
      <w:lvlText w:val="•"/>
      <w:lvlJc w:val="left"/>
      <w:pPr>
        <w:ind w:left="3806" w:hanging="360"/>
      </w:pPr>
    </w:lvl>
    <w:lvl w:ilvl="5">
      <w:numFmt w:val="bullet"/>
      <w:lvlText w:val="•"/>
      <w:lvlJc w:val="left"/>
      <w:pPr>
        <w:ind w:left="4919" w:hanging="360"/>
      </w:pPr>
    </w:lvl>
    <w:lvl w:ilvl="6">
      <w:numFmt w:val="bullet"/>
      <w:lvlText w:val="•"/>
      <w:lvlJc w:val="left"/>
      <w:pPr>
        <w:ind w:left="6033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259" w:hanging="360"/>
      </w:pPr>
    </w:lvl>
  </w:abstractNum>
  <w:abstractNum w:abstractNumId="3" w15:restartNumberingAfterBreak="0">
    <w:nsid w:val="60881052"/>
    <w:multiLevelType w:val="hybridMultilevel"/>
    <w:tmpl w:val="94EA6AB8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4437233">
    <w:abstractNumId w:val="0"/>
  </w:num>
  <w:num w:numId="2" w16cid:durableId="220676403">
    <w:abstractNumId w:val="3"/>
  </w:num>
  <w:num w:numId="3" w16cid:durableId="1700543156">
    <w:abstractNumId w:val="1"/>
  </w:num>
  <w:num w:numId="4" w16cid:durableId="170906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A6"/>
    <w:rsid w:val="00044704"/>
    <w:rsid w:val="000723CC"/>
    <w:rsid w:val="00086932"/>
    <w:rsid w:val="00110737"/>
    <w:rsid w:val="00163F99"/>
    <w:rsid w:val="00171CFF"/>
    <w:rsid w:val="001D14CC"/>
    <w:rsid w:val="002C77EA"/>
    <w:rsid w:val="002F4697"/>
    <w:rsid w:val="003006C5"/>
    <w:rsid w:val="00307A18"/>
    <w:rsid w:val="00360F05"/>
    <w:rsid w:val="003819DA"/>
    <w:rsid w:val="004826E3"/>
    <w:rsid w:val="004E62C9"/>
    <w:rsid w:val="0061761C"/>
    <w:rsid w:val="00650349"/>
    <w:rsid w:val="006734A5"/>
    <w:rsid w:val="006A1992"/>
    <w:rsid w:val="00721E64"/>
    <w:rsid w:val="00801196"/>
    <w:rsid w:val="008E0350"/>
    <w:rsid w:val="009A4177"/>
    <w:rsid w:val="009F381D"/>
    <w:rsid w:val="00A02CA6"/>
    <w:rsid w:val="00B21C51"/>
    <w:rsid w:val="00C5438B"/>
    <w:rsid w:val="00C83F66"/>
    <w:rsid w:val="00CC195B"/>
    <w:rsid w:val="00D16963"/>
    <w:rsid w:val="00D240D9"/>
    <w:rsid w:val="00D46120"/>
    <w:rsid w:val="00EB3252"/>
    <w:rsid w:val="00F82C0C"/>
    <w:rsid w:val="00F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BDF902"/>
  <w15:chartTrackingRefBased/>
  <w15:docId w15:val="{00A61A2A-EFB5-4C1F-906D-B29FB02D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02CA6"/>
    <w:pPr>
      <w:widowControl w:val="0"/>
      <w:autoSpaceDE w:val="0"/>
      <w:autoSpaceDN w:val="0"/>
      <w:adjustRightInd w:val="0"/>
      <w:spacing w:after="0" w:line="240" w:lineRule="auto"/>
      <w:ind w:left="972"/>
    </w:pPr>
    <w:rPr>
      <w:rFonts w:ascii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2CA6"/>
    <w:rPr>
      <w:rFonts w:ascii="Arial" w:hAnsi="Arial" w:cs="Arial"/>
      <w:lang w:val="en-US"/>
    </w:rPr>
  </w:style>
  <w:style w:type="table" w:styleId="TableGrid">
    <w:name w:val="Table Grid"/>
    <w:basedOn w:val="TableNormal"/>
    <w:uiPriority w:val="39"/>
    <w:rsid w:val="00A0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2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0D9"/>
  </w:style>
  <w:style w:type="paragraph" w:styleId="Footer">
    <w:name w:val="footer"/>
    <w:basedOn w:val="Normal"/>
    <w:link w:val="FooterChar"/>
    <w:uiPriority w:val="99"/>
    <w:unhideWhenUsed/>
    <w:rsid w:val="00D24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6772-140E-4236-BDE0-15084800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Ying SIOW (ENTERPRISESG)</dc:creator>
  <cp:keywords/>
  <dc:description/>
  <cp:lastModifiedBy>Charis SOON (ENTERPRISESG)</cp:lastModifiedBy>
  <cp:revision>2</cp:revision>
  <dcterms:created xsi:type="dcterms:W3CDTF">2022-07-05T09:53:00Z</dcterms:created>
  <dcterms:modified xsi:type="dcterms:W3CDTF">2022-07-05T09:53:00Z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2022-07-01T06:42:39Z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588f2a53-9725-4c2b-bbc2-630f5b403adf</vt:lpwstr>
  </property>
  <property fmtid="{D5CDD505-2E9C-101B-9397-08002B2CF9AE}" pid="8" name="MSIP_Label_5434c4c7-833e-41e4-b0ab-cdb227a2f6f7_ContentBits">
    <vt:lpwstr>0</vt:lpwstr>
  </property>
</Properties>
</file>